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EF8" w:rsidRDefault="00096755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874EF8" w:rsidRDefault="00096755">
      <w:pPr>
        <w:spacing w:after="0" w:line="240" w:lineRule="auto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2025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年宿州市</w:t>
      </w:r>
      <w:r w:rsidRPr="00187FBE">
        <w:rPr>
          <w:rFonts w:ascii="方正小标宋_GBK" w:eastAsia="方正小标宋_GBK" w:hAnsi="方正小标宋_GBK" w:cs="方正小标宋_GBK" w:hint="eastAsia"/>
          <w:sz w:val="44"/>
          <w:szCs w:val="44"/>
        </w:rPr>
        <w:t>公开</w:t>
      </w:r>
      <w:r w:rsidRPr="00187FBE">
        <w:rPr>
          <w:rFonts w:ascii="方正小标宋_GBK" w:eastAsia="方正小标宋_GBK" w:hAnsi="方正小标宋_GBK" w:cs="方正小标宋_GBK" w:hint="eastAsia"/>
          <w:sz w:val="44"/>
          <w:szCs w:val="44"/>
        </w:rPr>
        <w:t>选聘</w:t>
      </w:r>
      <w:r w:rsidRPr="00187FBE">
        <w:rPr>
          <w:rFonts w:ascii="方正小标宋_GBK" w:eastAsia="方正小标宋_GBK" w:hAnsi="方正小标宋_GBK" w:cs="方正小标宋_GBK" w:hint="eastAsia"/>
          <w:sz w:val="44"/>
          <w:szCs w:val="44"/>
        </w:rPr>
        <w:t>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教育科学研究所</w:t>
      </w:r>
      <w:r w:rsidRPr="00187FBE">
        <w:rPr>
          <w:rFonts w:ascii="方正小标宋_GBK" w:eastAsia="方正小标宋_GBK" w:hAnsi="方正小标宋_GBK" w:cs="方正小标宋_GBK" w:hint="eastAsia"/>
          <w:sz w:val="44"/>
          <w:szCs w:val="44"/>
        </w:rPr>
        <w:t>教研员岗位表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943"/>
        <w:gridCol w:w="893"/>
        <w:gridCol w:w="575"/>
        <w:gridCol w:w="758"/>
        <w:gridCol w:w="800"/>
        <w:gridCol w:w="888"/>
        <w:gridCol w:w="950"/>
        <w:gridCol w:w="975"/>
        <w:gridCol w:w="1062"/>
        <w:gridCol w:w="1850"/>
        <w:gridCol w:w="4290"/>
      </w:tblGrid>
      <w:tr w:rsidR="00874EF8">
        <w:trPr>
          <w:trHeight w:val="500"/>
        </w:trPr>
        <w:tc>
          <w:tcPr>
            <w:tcW w:w="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主管部门</w:t>
            </w:r>
          </w:p>
        </w:tc>
        <w:tc>
          <w:tcPr>
            <w:tcW w:w="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招聘单位</w:t>
            </w:r>
          </w:p>
        </w:tc>
        <w:tc>
          <w:tcPr>
            <w:tcW w:w="5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岗位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代码</w:t>
            </w:r>
          </w:p>
        </w:tc>
        <w:tc>
          <w:tcPr>
            <w:tcW w:w="7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岗位类别</w:t>
            </w:r>
          </w:p>
        </w:tc>
        <w:tc>
          <w:tcPr>
            <w:tcW w:w="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岗位名称</w:t>
            </w:r>
          </w:p>
        </w:tc>
        <w:tc>
          <w:tcPr>
            <w:tcW w:w="8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拟聘人数</w:t>
            </w:r>
          </w:p>
        </w:tc>
        <w:tc>
          <w:tcPr>
            <w:tcW w:w="91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招聘岗位所需资格条件</w:t>
            </w:r>
          </w:p>
        </w:tc>
      </w:tr>
      <w:tr w:rsidR="00874EF8">
        <w:trPr>
          <w:trHeight w:val="480"/>
        </w:trPr>
        <w:tc>
          <w:tcPr>
            <w:tcW w:w="9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874EF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874EF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5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874EF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7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874EF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874EF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874EF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专业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学历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学位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年龄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/>
              </w:rPr>
              <w:t>其他</w:t>
            </w:r>
          </w:p>
        </w:tc>
      </w:tr>
      <w:tr w:rsidR="00874EF8">
        <w:trPr>
          <w:trHeight w:val="2718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宿州市教育体育局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宿州市教育科学研究所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040101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专业技术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历史学科教研员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历史学类专业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本科及以上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学士及以上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35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周岁以下（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198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9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及以后出生）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具有历史学科高中教师资格，中小学一级教师（中等职业学校讲师）及以上职称。</w:t>
            </w:r>
          </w:p>
          <w:p w:rsidR="00874EF8" w:rsidRDefault="000967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2.6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年以上中学历史学科教学、教研工作经历，至少完成一个完整的高中学段教学循环。</w:t>
            </w:r>
          </w:p>
        </w:tc>
      </w:tr>
      <w:tr w:rsidR="00874EF8">
        <w:trPr>
          <w:trHeight w:val="2718"/>
        </w:trPr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lastRenderedPageBreak/>
              <w:t>宿州市教育体育局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宿州市教育科学研究所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040102</w:t>
            </w:r>
          </w:p>
        </w:tc>
        <w:tc>
          <w:tcPr>
            <w:tcW w:w="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专业技术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地理学科教研员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地理</w:t>
            </w:r>
            <w:r w:rsidR="00187FBE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学类专业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本科及以上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学士及以上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35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周岁以下（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198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9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及以后出生）</w:t>
            </w:r>
          </w:p>
        </w:tc>
        <w:tc>
          <w:tcPr>
            <w:tcW w:w="4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74EF8" w:rsidRDefault="000967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具有地理学科高中教师资格，中小学一级教师（中等职业学校讲师）及以上职称。</w:t>
            </w:r>
          </w:p>
          <w:p w:rsidR="00874EF8" w:rsidRDefault="00096755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2.6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年以上中学地理学科教学、教研工作经历，至少完成一个完整的高中学段教学循环。</w:t>
            </w:r>
            <w:bookmarkStart w:id="0" w:name="_GoBack"/>
            <w:bookmarkEnd w:id="0"/>
          </w:p>
        </w:tc>
      </w:tr>
    </w:tbl>
    <w:p w:rsidR="00874EF8" w:rsidRDefault="00874EF8"/>
    <w:sectPr w:rsidR="00874EF8" w:rsidSect="00874E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755" w:rsidRDefault="00096755">
      <w:pPr>
        <w:spacing w:line="240" w:lineRule="auto"/>
      </w:pPr>
      <w:r>
        <w:separator/>
      </w:r>
    </w:p>
  </w:endnote>
  <w:endnote w:type="continuationSeparator" w:id="0">
    <w:p w:rsidR="00096755" w:rsidRDefault="000967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6B4613D-3D33-4AA3-85AD-FBE66D6F89A8}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  <w:embedRegular r:id="rId2" w:subsetted="1" w:fontKey="{7F909876-AEB6-4038-A4EE-574539C0EF8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755" w:rsidRDefault="00096755">
      <w:pPr>
        <w:spacing w:after="0"/>
      </w:pPr>
      <w:r>
        <w:separator/>
      </w:r>
    </w:p>
  </w:footnote>
  <w:footnote w:type="continuationSeparator" w:id="0">
    <w:p w:rsidR="00096755" w:rsidRDefault="0009675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7238"/>
    <w:rsid w:val="DFFB4DC7"/>
    <w:rsid w:val="FF6E88BF"/>
    <w:rsid w:val="00096755"/>
    <w:rsid w:val="00187FBE"/>
    <w:rsid w:val="00505023"/>
    <w:rsid w:val="005446FF"/>
    <w:rsid w:val="00547238"/>
    <w:rsid w:val="007341E1"/>
    <w:rsid w:val="007D74D3"/>
    <w:rsid w:val="00874EF8"/>
    <w:rsid w:val="00A07C3C"/>
    <w:rsid w:val="00E2580E"/>
    <w:rsid w:val="07FFC58F"/>
    <w:rsid w:val="278C10F1"/>
    <w:rsid w:val="36E6605D"/>
    <w:rsid w:val="4EC47A95"/>
    <w:rsid w:val="58A82CA8"/>
    <w:rsid w:val="5ABD158F"/>
    <w:rsid w:val="65E567E2"/>
    <w:rsid w:val="7A7ED485"/>
    <w:rsid w:val="7F7DEA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4EF8"/>
    <w:pPr>
      <w:widowControl w:val="0"/>
      <w:spacing w:after="160" w:line="278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74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74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2025-04-23T16:38:00Z</cp:lastPrinted>
  <dcterms:created xsi:type="dcterms:W3CDTF">2025-07-03T02:58:00Z</dcterms:created>
  <dcterms:modified xsi:type="dcterms:W3CDTF">2025-07-03T02:58:00Z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KSOSaveFontToCloudKey">
    <vt:lpwstr>1284554119_btnclosed</vt:lpwstr>
  </property>
  <property fmtid="{D5CDD505-2E9C-101B-9397-08002B2CF9AE}" pid="4" name="KSOTemplateDocerSaveRecord">
    <vt:lpwstr>eyJoZGlkIjoiNDEzOTczYzdmNWM4ZTI5NTlmZTIxMWVmNjY2ODM3MDQiLCJ1c2VySWQiOiI3MTE2MDM1MDUifQ==</vt:lpwstr>
  </property>
  <property fmtid="{D5CDD505-2E9C-101B-9397-08002B2CF9AE}" pid="5" name="ICV">
    <vt:lpwstr>A0EDE113831546988422E502F9AE4CE2_12</vt:lpwstr>
  </property>
</Properties>
</file>